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81" w:rsidRDefault="00254681" w:rsidP="0025468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Összegző lap</w:t>
      </w:r>
    </w:p>
    <w:p w:rsidR="00254681" w:rsidRDefault="00254681" w:rsidP="0025468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681">
        <w:rPr>
          <w:rFonts w:ascii="Times New Roman" w:hAnsi="Times New Roman" w:cs="Times New Roman"/>
          <w:sz w:val="28"/>
          <w:szCs w:val="28"/>
        </w:rPr>
        <w:t>Komplex támogatási szükségletmérő eszköz</w:t>
      </w:r>
    </w:p>
    <w:p w:rsidR="002F33FC" w:rsidRPr="00254681" w:rsidRDefault="002F33FC" w:rsidP="002F33F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110/B.</w:t>
      </w:r>
      <w:r w:rsidR="00C85F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 b) pontjához]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512"/>
        <w:gridCol w:w="838"/>
        <w:gridCol w:w="512"/>
        <w:gridCol w:w="126"/>
        <w:gridCol w:w="50"/>
        <w:gridCol w:w="918"/>
        <w:gridCol w:w="768"/>
        <w:gridCol w:w="838"/>
        <w:gridCol w:w="1024"/>
        <w:gridCol w:w="530"/>
        <w:gridCol w:w="740"/>
        <w:gridCol w:w="80"/>
        <w:gridCol w:w="842"/>
      </w:tblGrid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I. Adatok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Kliens neve: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Születés éve/életkora: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Támogatott lakhatás igénybevételét megalapozó célcsoporttag: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Fogyatékos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Pszichiátriai beteg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Szenvedélybeteg személy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lakhatás: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bentlakásos intézményben él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családban él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Amennyiben bentlakásos intézményben él, akkor összesen hány éve?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Intézményi elhelyezést megelőzően: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önállóan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segítő támogatással* élt?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szempont aláhúzandó!)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Családi állapota: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Gyermekek száma/vele egy háztartásban élő gyermekek száma: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Végzettsége: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Hány éves munkatapasztalattal rendelkezik: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Milyen típusú foglakoztatási formában?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munkahelye: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foglalkoztatási forma: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Jelenlegi munkaköre: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4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II. Az egyes életterületeken mutatkozó támogatási szükségletek és a hozzá rendelhető szolgáltatások</w:t>
            </w:r>
          </w:p>
        </w:tc>
      </w:tr>
      <w:tr w:rsidR="00254681" w:rsidRPr="00254681" w:rsidTr="002F33FC"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Területek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 típusa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 gyakorisága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napi időtartama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Szolgáltatások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I. Személyi higiéné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II. Személyi függetlenség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III. Mobilitás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Életvezetéssel: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Bevásárlás,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munkák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pótló segítségnyújtás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Szállítás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Életvezetéssel: Hivatalos ügyek, pénzkezelés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V. Kapcsolatok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VI. Közösségi részvétel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Ö - Önálló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 - Figyelemmel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kísérés, szóbeli vagy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gesztusos 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Intenzív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motiválás, részleges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támogatás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Teljes támogatás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Havonta,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kéthetente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Hetente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rendszeresen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Naponta 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naponta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többször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 - 0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1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 - 1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2 óra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 - több mint 2 óra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Esetkezelés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Gyógypedagógiai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Pedagógiai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Gondozás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Étkeztetés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Felügyelet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Háztartási vagy háztartást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pótló segítségnyújtás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Szállítás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Készségfejlesztés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III. Egészségügyi és viselkedési szükségletek. Kockázatok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Egészségmegőrzés. Egészségügyi kockázatok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a támogatás gyakoriságát kell jelölni, amennyiben szükséges!)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Diéta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Epilepszia miatti megfigyelés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Rendszeres egészségügyi állapot kontrollja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Gyógyszerek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Táplálkozási zavarok miatti figyelem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Pszichés megfigyelés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Segédeszköz használat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Napi folyadék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fogyasztásra ellenőrzése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Orvoshoz kísérés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Segédeszköz tisztántartás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Decubitus megelőzés kezelés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Egyéb egészségügyi szükséglet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Kockázati tényezők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(Nagyobb figyelmet igénylő életterületek, viselkedés vagy élet helyzet)</w:t>
            </w:r>
          </w:p>
        </w:tc>
      </w:tr>
      <w:tr w:rsidR="00254681" w:rsidRPr="00254681" w:rsidTr="002F33FC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IV. Lakhatással kapcsolatos javaslatok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Lakhatás tervezésénél fontos szempontok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szempont X</w:t>
            </w:r>
            <w:r w:rsidRPr="00254681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szel jelölendő!)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Fizikailag akadálymentes lakókörnyezetet igényel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Helyzetváltoztatáshoz segédeszközt használ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nagy helyigény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Jó megvilágítás/több fényforrás elhelyezése fontos számára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Szintkülönbséghez lift szükséges számára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Egyágyas lakószoba szükséges számára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Alternatív, augmentatív kommunikációs eszközök szükségesek számára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V. A támogatási szükségletekhez rendelt szociális szolgáltatások összegzése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Mely szolgáltatások igénybevétele javasolt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szolgáltatási elem X</w:t>
            </w:r>
            <w:r w:rsidRPr="00254681">
              <w:rPr>
                <w:rFonts w:ascii="Cambria Math" w:hAnsi="Cambria Math" w:cs="Cambria Math"/>
                <w:i/>
                <w:iCs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szel jelölendő!)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Esetkezelés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Gyógypedagógiai segítségnyújtás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Pedagógiai segítségnyújtás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Gondozás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Étkeztetés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Felügyelet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Háztartási vagy háztartást pótló segítségnyújtás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Szállítás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Készségfejlesztés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VI. Szociális szolgáltatási elemek részletezése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egyes életterületeken megjelenő szolgáltatási tartalmak részletesen figyelembe véve a kliens elképzeléseit, terveit: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Tanácsadás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Esetkezelés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Gyógypedagógiai segítségnyújtás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Pedagógiai segítségnyújtás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Gondozás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Étkeztetés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Felügyelet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Háztartási vagy háztartást pótló tevékenység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Szállítás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Készségfejlesztés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VII. Felmérésre vonatkozó adatok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Felmérés elkészítésének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időpontja: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helyszíne: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Felmérő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telefonszáma: 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br/>
              <w:t>e</w:t>
            </w:r>
            <w:r w:rsidRPr="0025468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mail címe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Felmérésen részt vevő munkatársak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neve, végzettsége: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Korábbi vizsgálatok az eszközzel</w:t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időpont: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Egyéb kiegészítések, megjegyzések:</w:t>
            </w:r>
          </w:p>
        </w:tc>
        <w:tc>
          <w:tcPr>
            <w:tcW w:w="5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4681" w:rsidRPr="00254681" w:rsidTr="002F33FC">
        <w:tc>
          <w:tcPr>
            <w:tcW w:w="7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Támogatott lakhatás igénybevételét megalapozó szükséglet fennáll, az alábbiak szerint: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Átlagos támogatási szükséglet 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Fokozott támogatási szükséglet 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Magas támogatási szükséglet </w:t>
            </w:r>
          </w:p>
          <w:p w:rsidR="008D7805" w:rsidRPr="008D7805" w:rsidRDefault="008D7805" w:rsidP="008D780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78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áll fenn.</w:t>
            </w:r>
          </w:p>
          <w:p w:rsidR="008D7805" w:rsidRPr="00254681" w:rsidRDefault="008D7805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(Megfelelő aláhúzandó!)</w:t>
            </w:r>
          </w:p>
        </w:tc>
      </w:tr>
      <w:tr w:rsidR="00254681" w:rsidRPr="00254681" w:rsidTr="002F33FC">
        <w:tc>
          <w:tcPr>
            <w:tcW w:w="7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Indoklás: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681" w:rsidRPr="00254681" w:rsidRDefault="00254681" w:rsidP="002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54681" w:rsidRPr="00254681" w:rsidRDefault="00254681" w:rsidP="0025468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Dátum:</w:t>
      </w:r>
    </w:p>
    <w:p w:rsidR="00254681" w:rsidRPr="00254681" w:rsidRDefault="00254681" w:rsidP="0025468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Aláírás:</w:t>
      </w:r>
    </w:p>
    <w:p w:rsidR="00254681" w:rsidRPr="00254681" w:rsidRDefault="00254681" w:rsidP="0025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D" w:rsidRDefault="00FB488D"/>
    <w:sectPr w:rsidR="00FB488D" w:rsidSect="00D61B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80" w:rsidRDefault="00C57E80" w:rsidP="00254681">
      <w:pPr>
        <w:spacing w:after="0" w:line="240" w:lineRule="auto"/>
      </w:pPr>
      <w:r>
        <w:separator/>
      </w:r>
    </w:p>
  </w:endnote>
  <w:endnote w:type="continuationSeparator" w:id="0">
    <w:p w:rsidR="00C57E80" w:rsidRDefault="00C57E80" w:rsidP="002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80" w:rsidRDefault="00C57E80" w:rsidP="00254681">
      <w:pPr>
        <w:spacing w:after="0" w:line="240" w:lineRule="auto"/>
      </w:pPr>
      <w:r>
        <w:separator/>
      </w:r>
    </w:p>
  </w:footnote>
  <w:footnote w:type="continuationSeparator" w:id="0">
    <w:p w:rsidR="00C57E80" w:rsidRDefault="00C57E80" w:rsidP="0025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1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54681"/>
    <w:rsid w:val="00265132"/>
    <w:rsid w:val="002927C1"/>
    <w:rsid w:val="002A326B"/>
    <w:rsid w:val="002B5676"/>
    <w:rsid w:val="002B6376"/>
    <w:rsid w:val="002C4D07"/>
    <w:rsid w:val="002D1C40"/>
    <w:rsid w:val="002F000B"/>
    <w:rsid w:val="002F33FC"/>
    <w:rsid w:val="002F5E82"/>
    <w:rsid w:val="003268A6"/>
    <w:rsid w:val="003841C8"/>
    <w:rsid w:val="00395ABB"/>
    <w:rsid w:val="003A1204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C7FA9"/>
    <w:rsid w:val="008D2FB9"/>
    <w:rsid w:val="008D7805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45216"/>
    <w:rsid w:val="00C54470"/>
    <w:rsid w:val="00C54625"/>
    <w:rsid w:val="00C552D1"/>
    <w:rsid w:val="00C57E80"/>
    <w:rsid w:val="00C7273B"/>
    <w:rsid w:val="00C76BB0"/>
    <w:rsid w:val="00C80488"/>
    <w:rsid w:val="00C85FBC"/>
    <w:rsid w:val="00CA1411"/>
    <w:rsid w:val="00CB1458"/>
    <w:rsid w:val="00CB27E7"/>
    <w:rsid w:val="00CB3D98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1A7E"/>
    <w:rsid w:val="00DE3C88"/>
    <w:rsid w:val="00DF4415"/>
    <w:rsid w:val="00DF486B"/>
    <w:rsid w:val="00E129A1"/>
    <w:rsid w:val="00E26310"/>
    <w:rsid w:val="00E54AAA"/>
    <w:rsid w:val="00E63AAF"/>
    <w:rsid w:val="00E82A16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3888-B1CE-4934-A211-BCCF5E5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54681"/>
  </w:style>
  <w:style w:type="paragraph" w:customStyle="1" w:styleId="Bekezds">
    <w:name w:val="Bekezdés"/>
    <w:uiPriority w:val="99"/>
    <w:rsid w:val="00254681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254681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254681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254681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254681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254681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254681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254681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254681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254681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254681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2546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cp:lastPrinted>2019-12-17T08:23:00Z</cp:lastPrinted>
  <dcterms:created xsi:type="dcterms:W3CDTF">2020-02-12T17:56:00Z</dcterms:created>
  <dcterms:modified xsi:type="dcterms:W3CDTF">2020-02-12T17:56:00Z</dcterms:modified>
</cp:coreProperties>
</file>